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11" w:rsidRDefault="00C97D11" w:rsidP="00C97D11">
      <w:pPr>
        <w:pStyle w:val="NormalWeb"/>
      </w:pPr>
      <w:r>
        <w:rPr>
          <w:rStyle w:val="Emphasis"/>
          <w:b/>
          <w:bCs/>
        </w:rPr>
        <w:t>SNDA CAARE Clinic 214 Broadway Street Durham, NC 27701 (919) 687-0793</w:t>
      </w:r>
    </w:p>
    <w:p w:rsidR="00C97D11" w:rsidRDefault="00C97D11" w:rsidP="00C97D11">
      <w:pPr>
        <w:pStyle w:val="NormalWeb"/>
      </w:pPr>
      <w:hyperlink r:id="rId4" w:history="1">
        <w:r>
          <w:rPr>
            <w:rStyle w:val="Hyperlink"/>
          </w:rPr>
          <w:t>http://www.uncsnda.com/caare-clinic/clinic-schedule</w:t>
        </w:r>
      </w:hyperlink>
    </w:p>
    <w:p w:rsidR="00C97D11" w:rsidRDefault="00C97D11" w:rsidP="00C97D11">
      <w:pPr>
        <w:pStyle w:val="NormalWeb"/>
        <w:spacing w:before="0" w:beforeAutospacing="0" w:after="0" w:afterAutospacing="0"/>
      </w:pPr>
      <w:r>
        <w:t>September 6, 2016</w:t>
      </w:r>
    </w:p>
    <w:p w:rsidR="00C97D11" w:rsidRDefault="00C97D11" w:rsidP="00C97D11">
      <w:pPr>
        <w:pStyle w:val="NormalWeb"/>
        <w:spacing w:before="0" w:beforeAutospacing="0" w:after="0" w:afterAutospacing="0"/>
      </w:pPr>
      <w:r>
        <w:t>September 13, 2016</w:t>
      </w:r>
    </w:p>
    <w:p w:rsidR="00C97D11" w:rsidRDefault="00C97D11" w:rsidP="00C97D11">
      <w:pPr>
        <w:pStyle w:val="NormalWeb"/>
        <w:spacing w:before="0" w:beforeAutospacing="0" w:after="0" w:afterAutospacing="0"/>
      </w:pPr>
      <w:r>
        <w:t>September 27, 2016</w:t>
      </w:r>
    </w:p>
    <w:p w:rsidR="00C97D11" w:rsidRDefault="00C97D11" w:rsidP="00C97D11">
      <w:pPr>
        <w:pStyle w:val="NormalWeb"/>
        <w:spacing w:before="0" w:beforeAutospacing="0" w:after="0" w:afterAutospacing="0"/>
      </w:pPr>
      <w:r>
        <w:t>October 4, 2016</w:t>
      </w:r>
    </w:p>
    <w:p w:rsidR="00C97D11" w:rsidRDefault="00C97D11" w:rsidP="00C97D11">
      <w:pPr>
        <w:pStyle w:val="NormalWeb"/>
        <w:spacing w:before="0" w:beforeAutospacing="0" w:after="0" w:afterAutospacing="0"/>
      </w:pPr>
      <w:r>
        <w:t>October 18, 2016</w:t>
      </w:r>
    </w:p>
    <w:p w:rsidR="00C97D11" w:rsidRDefault="00C97D11" w:rsidP="00C97D11">
      <w:pPr>
        <w:pStyle w:val="NormalWeb"/>
        <w:spacing w:before="0" w:beforeAutospacing="0" w:after="0" w:afterAutospacing="0"/>
      </w:pPr>
      <w:r>
        <w:t>October 25, 2016</w:t>
      </w:r>
    </w:p>
    <w:p w:rsidR="00C97D11" w:rsidRDefault="00C97D11" w:rsidP="00C97D11">
      <w:pPr>
        <w:pStyle w:val="NormalWeb"/>
        <w:spacing w:before="0" w:beforeAutospacing="0" w:after="0" w:afterAutospacing="0"/>
      </w:pPr>
      <w:r>
        <w:t>November 1, 2016</w:t>
      </w:r>
    </w:p>
    <w:p w:rsidR="00C97D11" w:rsidRDefault="00C97D11" w:rsidP="00C97D11">
      <w:pPr>
        <w:pStyle w:val="NormalWeb"/>
        <w:spacing w:before="0" w:beforeAutospacing="0" w:after="0" w:afterAutospacing="0"/>
      </w:pPr>
      <w:r>
        <w:t>November 15, 2016</w:t>
      </w:r>
    </w:p>
    <w:p w:rsidR="00C97D11" w:rsidRDefault="00C97D11" w:rsidP="00C97D11">
      <w:pPr>
        <w:pStyle w:val="NormalWeb"/>
      </w:pPr>
      <w:r>
        <w:t>No cost for qualifying patients.  Patients cannot have any private or employer-provided dental insurance and must be ineligible for Medicaid.  Clinic treats children 4-17 and uninsured adults.  Clinic states patients seen on Tuesdays from 6-9 pm.  Patients must arrive no later than 6:00 pm.</w:t>
      </w:r>
    </w:p>
    <w:p w:rsidR="00C97D11" w:rsidRDefault="00C97D11" w:rsidP="00C97D11">
      <w:pPr>
        <w:pStyle w:val="NormalWeb"/>
      </w:pPr>
      <w:r>
        <w:rPr>
          <w:rStyle w:val="Strong"/>
        </w:rPr>
        <w:t>Clinic will only provide acute care services for patients who live outside the city of Durham, Alamance County, Chatham County, Orange County, and Wake County.</w:t>
      </w:r>
    </w:p>
    <w:p w:rsidR="00C97D11" w:rsidRDefault="00C97D11" w:rsidP="00C97D11">
      <w:pPr>
        <w:pStyle w:val="NormalWeb"/>
      </w:pPr>
      <w:r>
        <w:rPr>
          <w:rStyle w:val="Strong"/>
        </w:rPr>
        <w:t> </w:t>
      </w:r>
      <w:r>
        <w:t xml:space="preserve">Transportation to SNDA CAARE Clinic via Amtrak, Greyhound Bus, </w:t>
      </w:r>
      <w:proofErr w:type="spellStart"/>
      <w:r>
        <w:t>Megabus</w:t>
      </w:r>
      <w:proofErr w:type="spellEnd"/>
      <w:r>
        <w:t xml:space="preserve">, Piedmont Authority for Regional Transportation (PART) (via Chapel Hill and </w:t>
      </w:r>
      <w:proofErr w:type="spellStart"/>
      <w:r>
        <w:t>GoTriangle</w:t>
      </w:r>
      <w:proofErr w:type="spellEnd"/>
      <w:r>
        <w:t xml:space="preserve">), and Southeastern Stages (via Raleigh and </w:t>
      </w:r>
      <w:proofErr w:type="spellStart"/>
      <w:r>
        <w:t>GoTriangle</w:t>
      </w:r>
      <w:proofErr w:type="spellEnd"/>
      <w:r>
        <w:t xml:space="preserve">).  </w:t>
      </w:r>
      <w:proofErr w:type="spellStart"/>
      <w:r>
        <w:t>GoDurham</w:t>
      </w:r>
      <w:proofErr w:type="spellEnd"/>
      <w:r>
        <w:t xml:space="preserve"> provides transportation in Durham.</w:t>
      </w:r>
    </w:p>
    <w:p w:rsidR="00C97D11" w:rsidRDefault="00C97D11" w:rsidP="00C97D11">
      <w:pPr>
        <w:pStyle w:val="NormalWeb"/>
      </w:pPr>
      <w:r>
        <w:t> </w:t>
      </w:r>
      <w:r>
        <w:rPr>
          <w:rStyle w:val="Strong"/>
          <w:i/>
          <w:iCs/>
          <w:u w:val="single"/>
        </w:rPr>
        <w:t xml:space="preserve">SHAC </w:t>
      </w:r>
      <w:proofErr w:type="spellStart"/>
      <w:r>
        <w:rPr>
          <w:rStyle w:val="Strong"/>
          <w:i/>
          <w:iCs/>
          <w:u w:val="single"/>
        </w:rPr>
        <w:t>Tarrson</w:t>
      </w:r>
      <w:proofErr w:type="spellEnd"/>
      <w:r>
        <w:rPr>
          <w:rStyle w:val="Strong"/>
          <w:i/>
          <w:iCs/>
          <w:u w:val="single"/>
        </w:rPr>
        <w:t xml:space="preserve"> Hall 101 Manning Drive Chapel Hill, NC 27599</w:t>
      </w:r>
    </w:p>
    <w:p w:rsidR="00C97D11" w:rsidRDefault="00C97D11" w:rsidP="00C97D11">
      <w:pPr>
        <w:pStyle w:val="NormalWeb"/>
      </w:pPr>
      <w:hyperlink r:id="rId5" w:history="1">
        <w:r>
          <w:rPr>
            <w:rStyle w:val="Hyperlink"/>
          </w:rPr>
          <w:t>http://www.med.unc.edu/shac/clinics/dental</w:t>
        </w:r>
      </w:hyperlink>
    </w:p>
    <w:p w:rsidR="00C97D11" w:rsidRDefault="00C97D11" w:rsidP="00C97D11">
      <w:pPr>
        <w:pStyle w:val="NormalWeb"/>
        <w:spacing w:before="0" w:beforeAutospacing="0" w:after="0" w:afterAutospacing="0"/>
      </w:pPr>
      <w:r>
        <w:t>August 31, 2016</w:t>
      </w:r>
    </w:p>
    <w:p w:rsidR="00C97D11" w:rsidRDefault="00C97D11" w:rsidP="00C97D11">
      <w:pPr>
        <w:pStyle w:val="NormalWeb"/>
        <w:spacing w:before="0" w:beforeAutospacing="0" w:after="0" w:afterAutospacing="0"/>
      </w:pPr>
      <w:r>
        <w:t>September 7, 2016</w:t>
      </w:r>
    </w:p>
    <w:p w:rsidR="00C97D11" w:rsidRDefault="00C97D11" w:rsidP="00C97D11">
      <w:pPr>
        <w:pStyle w:val="NormalWeb"/>
        <w:spacing w:before="0" w:beforeAutospacing="0" w:after="0" w:afterAutospacing="0"/>
      </w:pPr>
      <w:r>
        <w:t>September 14, 2016</w:t>
      </w:r>
    </w:p>
    <w:p w:rsidR="00C97D11" w:rsidRDefault="00C97D11" w:rsidP="00C97D11">
      <w:pPr>
        <w:pStyle w:val="NormalWeb"/>
        <w:spacing w:before="0" w:beforeAutospacing="0" w:after="0" w:afterAutospacing="0"/>
      </w:pPr>
      <w:r>
        <w:t>October 5, 2016</w:t>
      </w:r>
    </w:p>
    <w:p w:rsidR="00C97D11" w:rsidRDefault="00C97D11" w:rsidP="00C97D11">
      <w:pPr>
        <w:pStyle w:val="NormalWeb"/>
        <w:spacing w:before="0" w:beforeAutospacing="0" w:after="0" w:afterAutospacing="0"/>
      </w:pPr>
      <w:r>
        <w:t>October 12, 2016</w:t>
      </w:r>
    </w:p>
    <w:p w:rsidR="00C97D11" w:rsidRDefault="00C97D11" w:rsidP="00C97D11">
      <w:pPr>
        <w:pStyle w:val="NormalWeb"/>
        <w:spacing w:before="0" w:beforeAutospacing="0" w:after="0" w:afterAutospacing="0"/>
      </w:pPr>
      <w:r>
        <w:t>October 26, 2016</w:t>
      </w:r>
    </w:p>
    <w:p w:rsidR="00C97D11" w:rsidRDefault="00C97D11" w:rsidP="00C97D11">
      <w:pPr>
        <w:pStyle w:val="NormalWeb"/>
        <w:spacing w:before="0" w:beforeAutospacing="0" w:after="0" w:afterAutospacing="0"/>
      </w:pPr>
      <w:r>
        <w:t>November 2, 2016</w:t>
      </w:r>
    </w:p>
    <w:p w:rsidR="00C97D11" w:rsidRDefault="00C97D11" w:rsidP="00C97D11">
      <w:pPr>
        <w:pStyle w:val="NormalWeb"/>
        <w:spacing w:before="0" w:beforeAutospacing="0" w:after="0" w:afterAutospacing="0"/>
      </w:pPr>
      <w:r>
        <w:t>November 9, 2016</w:t>
      </w:r>
    </w:p>
    <w:p w:rsidR="00C97D11" w:rsidRDefault="00C97D11" w:rsidP="00C97D11">
      <w:pPr>
        <w:pStyle w:val="NormalWeb"/>
        <w:spacing w:before="0" w:beforeAutospacing="0" w:after="0" w:afterAutospacing="0"/>
      </w:pPr>
      <w:r>
        <w:t>November 16, 2016</w:t>
      </w:r>
    </w:p>
    <w:p w:rsidR="00C97D11" w:rsidRDefault="00C97D11" w:rsidP="00C97D11">
      <w:pPr>
        <w:pStyle w:val="NormalWeb"/>
        <w:spacing w:before="0" w:beforeAutospacing="0" w:after="0" w:afterAutospacing="0"/>
      </w:pPr>
      <w:r>
        <w:t>November 30, 2016</w:t>
      </w:r>
    </w:p>
    <w:p w:rsidR="00C97D11" w:rsidRDefault="00C97D11" w:rsidP="00C97D11">
      <w:pPr>
        <w:pStyle w:val="NormalWeb"/>
      </w:pPr>
      <w:r>
        <w:t>Clinic operates from 6:00 pm-9:00 pm.  Patients are not to arrive before 5:15 pm.  Patients selected by a lottery system.  No appointments.</w:t>
      </w:r>
    </w:p>
    <w:p w:rsidR="00C97D11" w:rsidRDefault="00C97D11" w:rsidP="00C97D11">
      <w:pPr>
        <w:pStyle w:val="NormalWeb"/>
      </w:pPr>
      <w:r>
        <w:t>Clinic provides screenings/diagnosis, cleanings, fillings, and extractions.</w:t>
      </w:r>
    </w:p>
    <w:p w:rsidR="00C97D11" w:rsidRDefault="00C97D11" w:rsidP="00C97D11">
      <w:pPr>
        <w:pStyle w:val="NormalWeb"/>
      </w:pPr>
      <w:r>
        <w:lastRenderedPageBreak/>
        <w:t>Individuals experiencing severe pain, bleeding, or swelling can call the UNC Dental School Urgent Care Department at (919) 537-3737 between 8:00 am and 5:00 pm.  Modest fee charged.</w:t>
      </w:r>
    </w:p>
    <w:p w:rsidR="00C97D11" w:rsidRDefault="00C97D11" w:rsidP="00C97D11">
      <w:pPr>
        <w:pStyle w:val="NormalWeb"/>
      </w:pPr>
      <w:r>
        <w:t>Those seeking complete dental care can apply to be a patient of the UNC School of Dentistry.</w:t>
      </w:r>
    </w:p>
    <w:p w:rsidR="00C97D11" w:rsidRDefault="00C97D11" w:rsidP="00C97D11">
      <w:pPr>
        <w:pStyle w:val="NormalWeb"/>
      </w:pPr>
      <w:r>
        <w:t xml:space="preserve">Transportation to SHAC via Amtrak (via Raleigh or Durham and </w:t>
      </w:r>
      <w:proofErr w:type="spellStart"/>
      <w:r>
        <w:t>GoTriangle</w:t>
      </w:r>
      <w:proofErr w:type="spellEnd"/>
      <w:r>
        <w:t xml:space="preserve">), Greyhound Bus (via Raleigh or Durham and </w:t>
      </w:r>
      <w:proofErr w:type="spellStart"/>
      <w:r>
        <w:t>GoTriangle</w:t>
      </w:r>
      <w:proofErr w:type="spellEnd"/>
      <w:r>
        <w:t xml:space="preserve">), </w:t>
      </w:r>
      <w:proofErr w:type="spellStart"/>
      <w:r>
        <w:t>Megabus</w:t>
      </w:r>
      <w:proofErr w:type="spellEnd"/>
      <w:r>
        <w:t xml:space="preserve"> (via Durham and </w:t>
      </w:r>
      <w:proofErr w:type="spellStart"/>
      <w:r>
        <w:t>GoTriangle</w:t>
      </w:r>
      <w:proofErr w:type="spellEnd"/>
      <w:r>
        <w:t xml:space="preserve">), Piedmont Authority for Regional Transportation (PART), and Southeastern Stages (via Raleigh and </w:t>
      </w:r>
      <w:proofErr w:type="spellStart"/>
      <w:r>
        <w:t>GoTriangle</w:t>
      </w:r>
      <w:proofErr w:type="spellEnd"/>
      <w:r>
        <w:t>).  Chapel Hill Transit (CHT) provides transportation in Chapel Hill and is free to the public.</w:t>
      </w:r>
    </w:p>
    <w:p w:rsidR="00C97D11" w:rsidRDefault="00C97D11" w:rsidP="00C97D11">
      <w:pPr>
        <w:pStyle w:val="NormalWeb"/>
      </w:pPr>
      <w:r>
        <w:t>October 28-29, 2016</w:t>
      </w:r>
    </w:p>
    <w:p w:rsidR="00C97D11" w:rsidRDefault="00C97D11" w:rsidP="00C97D11">
      <w:pPr>
        <w:pStyle w:val="NormalWeb"/>
      </w:pPr>
      <w:r>
        <w:rPr>
          <w:rStyle w:val="Strong"/>
          <w:i/>
          <w:iCs/>
          <w:u w:val="single"/>
        </w:rPr>
        <w:t>Crown Center Arena</w:t>
      </w:r>
    </w:p>
    <w:p w:rsidR="00C97D11" w:rsidRDefault="00C97D11" w:rsidP="00C97D11">
      <w:pPr>
        <w:pStyle w:val="NormalWeb"/>
      </w:pPr>
      <w:r>
        <w:t>1960 Coliseum Drive</w:t>
      </w:r>
    </w:p>
    <w:p w:rsidR="00C97D11" w:rsidRDefault="00C97D11" w:rsidP="00C97D11">
      <w:pPr>
        <w:pStyle w:val="NormalWeb"/>
      </w:pPr>
      <w:r>
        <w:t>Fayetteville, NC 28306</w:t>
      </w:r>
    </w:p>
    <w:p w:rsidR="00C97D11" w:rsidRDefault="00C97D11" w:rsidP="00C97D11">
      <w:pPr>
        <w:pStyle w:val="NormalWeb"/>
      </w:pPr>
      <w:hyperlink r:id="rId6" w:history="1">
        <w:r>
          <w:rPr>
            <w:rStyle w:val="Hyperlink"/>
          </w:rPr>
          <w:t>http://www.ncdental.org/meetings-events/nc-missions-of-mercy</w:t>
        </w:r>
      </w:hyperlink>
    </w:p>
    <w:p w:rsidR="00C97D11" w:rsidRDefault="00C97D11" w:rsidP="00C97D11">
      <w:pPr>
        <w:pStyle w:val="NormalWeb"/>
      </w:pPr>
      <w:r>
        <w:t xml:space="preserve">Transportation available via Amtrak, Greyhound Bus, </w:t>
      </w:r>
      <w:proofErr w:type="spellStart"/>
      <w:r>
        <w:t>Megabus</w:t>
      </w:r>
      <w:proofErr w:type="spellEnd"/>
      <w:r>
        <w:t>, and Southeastern Stages.  Fayetteville Area System of Transit (FAST) provides transportation in Fayetteville.</w:t>
      </w:r>
    </w:p>
    <w:p w:rsidR="00C97D11" w:rsidRDefault="00C97D11" w:rsidP="00C97D11">
      <w:pPr>
        <w:pStyle w:val="NormalWeb"/>
      </w:pPr>
      <w:r>
        <w:t> </w:t>
      </w:r>
      <w:bookmarkStart w:id="0" w:name="_GoBack"/>
      <w:bookmarkEnd w:id="0"/>
      <w:r>
        <w:t>December 2-3, 2016</w:t>
      </w:r>
    </w:p>
    <w:p w:rsidR="00C97D11" w:rsidRDefault="00C97D11" w:rsidP="00C97D11">
      <w:pPr>
        <w:pStyle w:val="NormalWeb"/>
      </w:pPr>
      <w:r>
        <w:rPr>
          <w:rStyle w:val="Emphasis"/>
          <w:b/>
          <w:bCs/>
        </w:rPr>
        <w:t>Charlotte Convention Center</w:t>
      </w:r>
    </w:p>
    <w:p w:rsidR="00C97D11" w:rsidRDefault="00C97D11" w:rsidP="00C97D11">
      <w:pPr>
        <w:pStyle w:val="NormalWeb"/>
      </w:pPr>
      <w:r>
        <w:t>501 South College Street</w:t>
      </w:r>
    </w:p>
    <w:p w:rsidR="00C97D11" w:rsidRDefault="00C97D11" w:rsidP="00C97D11">
      <w:pPr>
        <w:pStyle w:val="NormalWeb"/>
      </w:pPr>
      <w:r>
        <w:t>Charlotte, NC 28202</w:t>
      </w:r>
    </w:p>
    <w:p w:rsidR="00C97D11" w:rsidRDefault="00C97D11" w:rsidP="00C97D11">
      <w:pPr>
        <w:pStyle w:val="NormalWeb"/>
      </w:pPr>
      <w:hyperlink r:id="rId7" w:history="1">
        <w:r>
          <w:rPr>
            <w:rStyle w:val="Hyperlink"/>
          </w:rPr>
          <w:t>http://www.ncmom-charlotte.com/index.html</w:t>
        </w:r>
      </w:hyperlink>
    </w:p>
    <w:p w:rsidR="00C97D11" w:rsidRDefault="00C97D11" w:rsidP="00C97D11">
      <w:pPr>
        <w:pStyle w:val="NormalWeb"/>
      </w:pPr>
      <w:r>
        <w:t xml:space="preserve">Transportation available via Amtrak, Greyhound Bus, </w:t>
      </w:r>
      <w:proofErr w:type="spellStart"/>
      <w:r>
        <w:t>Megabus</w:t>
      </w:r>
      <w:proofErr w:type="spellEnd"/>
      <w:r>
        <w:t>, and Sunway Charters’ Mountaineer North/South.  Charlotte Area Transit System (CATS) provides transportation in Charlotte.</w:t>
      </w:r>
    </w:p>
    <w:p w:rsidR="005F13A1" w:rsidRDefault="005F13A1"/>
    <w:sectPr w:rsidR="005F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11"/>
    <w:rsid w:val="005F13A1"/>
    <w:rsid w:val="00C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7535"/>
  <w15:chartTrackingRefBased/>
  <w15:docId w15:val="{E88A7CFE-4015-4346-B2E4-CADAF27C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7D11"/>
    <w:rPr>
      <w:b/>
      <w:bCs/>
    </w:rPr>
  </w:style>
  <w:style w:type="character" w:styleId="Emphasis">
    <w:name w:val="Emphasis"/>
    <w:basedOn w:val="DefaultParagraphFont"/>
    <w:uiPriority w:val="20"/>
    <w:qFormat/>
    <w:rsid w:val="00C97D1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9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mom-charlotte.com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dental.org/meetings-events/nc-missions-of-mercy" TargetMode="External"/><Relationship Id="rId5" Type="http://schemas.openxmlformats.org/officeDocument/2006/relationships/hyperlink" Target="http://www.med.unc.edu/shac/clinics/dental" TargetMode="External"/><Relationship Id="rId4" Type="http://schemas.openxmlformats.org/officeDocument/2006/relationships/hyperlink" Target="http://www.uncsnda.com/caare-clinic/clinic-schedul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</cp:revision>
  <dcterms:created xsi:type="dcterms:W3CDTF">2016-09-26T14:47:00Z</dcterms:created>
  <dcterms:modified xsi:type="dcterms:W3CDTF">2016-09-26T14:49:00Z</dcterms:modified>
</cp:coreProperties>
</file>